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C" w:rsidRPr="00D6402F" w:rsidRDefault="00BE0EFC" w:rsidP="00BE0E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02F"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споживачів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 xml:space="preserve"> АТ «ОТКЕ», станом на 01.01.201</w:t>
      </w:r>
      <w:r w:rsidRPr="00200810">
        <w:rPr>
          <w:rFonts w:ascii="Times New Roman" w:hAnsi="Times New Roman" w:cs="Times New Roman"/>
          <w:sz w:val="28"/>
          <w:szCs w:val="28"/>
        </w:rPr>
        <w:t>8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tbl>
      <w:tblPr>
        <w:tblStyle w:val="a3"/>
        <w:tblW w:w="4145" w:type="pct"/>
        <w:jc w:val="center"/>
        <w:tblInd w:w="-1539" w:type="dxa"/>
        <w:tblLook w:val="04A0"/>
      </w:tblPr>
      <w:tblGrid>
        <w:gridCol w:w="822"/>
        <w:gridCol w:w="3957"/>
        <w:gridCol w:w="3155"/>
      </w:tblGrid>
      <w:tr w:rsidR="00BE0EFC" w:rsidRPr="00D6402F" w:rsidTr="00BE0EFC">
        <w:trPr>
          <w:jc w:val="center"/>
        </w:trPr>
        <w:tc>
          <w:tcPr>
            <w:tcW w:w="518" w:type="pct"/>
            <w:shd w:val="clear" w:color="auto" w:fill="DDD9C3" w:themeFill="background2" w:themeFillShade="E6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494" w:type="pct"/>
            <w:shd w:val="clear" w:color="auto" w:fill="DDD9C3" w:themeFill="background2" w:themeFillShade="E6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1988" w:type="pct"/>
            <w:shd w:val="clear" w:color="auto" w:fill="DDD9C3" w:themeFill="background2" w:themeFillShade="E6"/>
          </w:tcPr>
          <w:p w:rsidR="00BE0EFC" w:rsidRPr="00D6402F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Заборгованість, </w:t>
            </w:r>
            <w:proofErr w:type="spellStart"/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E0EFC" w:rsidRPr="00D6402F" w:rsidTr="00BE0EFC">
        <w:trPr>
          <w:jc w:val="center"/>
        </w:trPr>
        <w:tc>
          <w:tcPr>
            <w:tcW w:w="51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94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 у т.ч.</w:t>
            </w:r>
          </w:p>
        </w:tc>
        <w:tc>
          <w:tcPr>
            <w:tcW w:w="1988" w:type="pct"/>
          </w:tcPr>
          <w:p w:rsidR="00BE0EFC" w:rsidRPr="00C0546F" w:rsidRDefault="00BE0EFC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79</w:t>
            </w: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462</w:t>
            </w: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857</w:t>
            </w: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  <w:tr w:rsidR="00BE0EFC" w:rsidRPr="00D6402F" w:rsidTr="00BE0EFC">
        <w:trPr>
          <w:jc w:val="center"/>
        </w:trPr>
        <w:tc>
          <w:tcPr>
            <w:tcW w:w="51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94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безпосередньо</w:t>
            </w:r>
          </w:p>
        </w:tc>
        <w:tc>
          <w:tcPr>
            <w:tcW w:w="1988" w:type="pct"/>
          </w:tcPr>
          <w:p w:rsidR="00BE0EFC" w:rsidRPr="00200810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003</w:t>
            </w: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923</w:t>
            </w: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BE0EFC" w:rsidRPr="00D6402F" w:rsidTr="00BE0EFC">
        <w:trPr>
          <w:jc w:val="center"/>
        </w:trPr>
        <w:tc>
          <w:tcPr>
            <w:tcW w:w="51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94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1988" w:type="pct"/>
          </w:tcPr>
          <w:p w:rsidR="00BE0EFC" w:rsidRPr="00200810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18 794 021</w:t>
            </w: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E0EFC" w:rsidRPr="00D6402F" w:rsidTr="00BE0EFC">
        <w:trPr>
          <w:jc w:val="center"/>
        </w:trPr>
        <w:tc>
          <w:tcPr>
            <w:tcW w:w="51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94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Субсидії</w:t>
            </w:r>
          </w:p>
        </w:tc>
        <w:tc>
          <w:tcPr>
            <w:tcW w:w="1988" w:type="pct"/>
          </w:tcPr>
          <w:p w:rsidR="00BE0EFC" w:rsidRPr="00200810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101 176 626</w:t>
            </w: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</w:tr>
      <w:tr w:rsidR="00BE0EFC" w:rsidRPr="00D6402F" w:rsidTr="00BE0EFC">
        <w:trPr>
          <w:jc w:val="center"/>
        </w:trPr>
        <w:tc>
          <w:tcPr>
            <w:tcW w:w="51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94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Бюджетні установи, з них:</w:t>
            </w:r>
          </w:p>
        </w:tc>
        <w:tc>
          <w:tcPr>
            <w:tcW w:w="1988" w:type="pct"/>
          </w:tcPr>
          <w:p w:rsidR="00BE0EFC" w:rsidRPr="00200810" w:rsidRDefault="00BE0EFC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508</w:t>
            </w: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847</w:t>
            </w: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</w:t>
            </w:r>
          </w:p>
        </w:tc>
      </w:tr>
      <w:tr w:rsidR="00BE0EFC" w:rsidRPr="00D6402F" w:rsidTr="00BE0EFC">
        <w:trPr>
          <w:jc w:val="center"/>
        </w:trPr>
        <w:tc>
          <w:tcPr>
            <w:tcW w:w="51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94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988" w:type="pct"/>
          </w:tcPr>
          <w:p w:rsidR="00BE0EFC" w:rsidRPr="00200810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41 382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,15</w:t>
            </w:r>
          </w:p>
        </w:tc>
      </w:tr>
      <w:tr w:rsidR="00BE0EFC" w:rsidRPr="00D6402F" w:rsidTr="00BE0EFC">
        <w:trPr>
          <w:jc w:val="center"/>
        </w:trPr>
        <w:tc>
          <w:tcPr>
            <w:tcW w:w="51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94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988" w:type="pct"/>
          </w:tcPr>
          <w:p w:rsidR="00BE0EFC" w:rsidRPr="00D6402F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3 311 411,25</w:t>
            </w:r>
          </w:p>
        </w:tc>
      </w:tr>
      <w:tr w:rsidR="00BE0EFC" w:rsidRPr="00D6402F" w:rsidTr="00BE0EFC">
        <w:trPr>
          <w:jc w:val="center"/>
        </w:trPr>
        <w:tc>
          <w:tcPr>
            <w:tcW w:w="51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94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988" w:type="pct"/>
          </w:tcPr>
          <w:p w:rsidR="00BE0EFC" w:rsidRPr="00D6402F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1 109 045,27</w:t>
            </w:r>
          </w:p>
        </w:tc>
      </w:tr>
      <w:tr w:rsidR="00BE0EFC" w:rsidRPr="00D6402F" w:rsidTr="00BE0EFC">
        <w:trPr>
          <w:jc w:val="center"/>
        </w:trPr>
        <w:tc>
          <w:tcPr>
            <w:tcW w:w="51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94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988" w:type="pct"/>
          </w:tcPr>
          <w:p w:rsidR="00BE0EFC" w:rsidRPr="00D6402F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1 047 008,51</w:t>
            </w:r>
          </w:p>
        </w:tc>
      </w:tr>
      <w:tr w:rsidR="00BE0EFC" w:rsidRPr="00D6402F" w:rsidTr="00BE0EFC">
        <w:trPr>
          <w:jc w:val="center"/>
        </w:trPr>
        <w:tc>
          <w:tcPr>
            <w:tcW w:w="51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94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1988" w:type="pct"/>
          </w:tcPr>
          <w:p w:rsidR="00BE0EFC" w:rsidRPr="00200810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958</w:t>
            </w: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910</w:t>
            </w: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BE0EFC" w:rsidRPr="00D6402F" w:rsidTr="00BE0EFC">
        <w:trPr>
          <w:jc w:val="center"/>
        </w:trPr>
        <w:tc>
          <w:tcPr>
            <w:tcW w:w="51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94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Релігійні організації</w:t>
            </w:r>
          </w:p>
        </w:tc>
        <w:tc>
          <w:tcPr>
            <w:tcW w:w="1988" w:type="pct"/>
          </w:tcPr>
          <w:p w:rsidR="00BE0EFC" w:rsidRPr="00200810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</w:tr>
    </w:tbl>
    <w:p w:rsidR="00BE0EFC" w:rsidRPr="00D6402F" w:rsidRDefault="00BE0EFC" w:rsidP="00BE0E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EFC" w:rsidRDefault="00BE0EFC" w:rsidP="00BE0E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0EFC" w:rsidRPr="00D6402F" w:rsidRDefault="00BE0EFC" w:rsidP="00BE0E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02F"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споживачів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 xml:space="preserve"> АТ «ОТКЕ», станом на 01.0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Pr="00200810">
        <w:rPr>
          <w:rFonts w:ascii="Times New Roman" w:hAnsi="Times New Roman" w:cs="Times New Roman"/>
          <w:sz w:val="28"/>
          <w:szCs w:val="28"/>
        </w:rPr>
        <w:t>8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tbl>
      <w:tblPr>
        <w:tblStyle w:val="a3"/>
        <w:tblW w:w="4202" w:type="pct"/>
        <w:jc w:val="center"/>
        <w:tblInd w:w="-1131" w:type="dxa"/>
        <w:tblLook w:val="04A0"/>
      </w:tblPr>
      <w:tblGrid>
        <w:gridCol w:w="822"/>
        <w:gridCol w:w="4067"/>
        <w:gridCol w:w="3154"/>
      </w:tblGrid>
      <w:tr w:rsidR="00BE0EFC" w:rsidRPr="00D6402F" w:rsidTr="00BE0EFC">
        <w:trPr>
          <w:jc w:val="center"/>
        </w:trPr>
        <w:tc>
          <w:tcPr>
            <w:tcW w:w="511" w:type="pct"/>
            <w:shd w:val="clear" w:color="auto" w:fill="DDD9C3" w:themeFill="background2" w:themeFillShade="E6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528" w:type="pct"/>
            <w:shd w:val="clear" w:color="auto" w:fill="DDD9C3" w:themeFill="background2" w:themeFillShade="E6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1961" w:type="pct"/>
            <w:shd w:val="clear" w:color="auto" w:fill="DDD9C3" w:themeFill="background2" w:themeFillShade="E6"/>
          </w:tcPr>
          <w:p w:rsidR="00BE0EFC" w:rsidRPr="00D6402F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Заборгованість, </w:t>
            </w:r>
            <w:proofErr w:type="spellStart"/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E0EFC" w:rsidRPr="00D6402F" w:rsidTr="00BE0EFC">
        <w:trPr>
          <w:jc w:val="center"/>
        </w:trPr>
        <w:tc>
          <w:tcPr>
            <w:tcW w:w="511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2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 у т.ч.</w:t>
            </w:r>
          </w:p>
        </w:tc>
        <w:tc>
          <w:tcPr>
            <w:tcW w:w="1961" w:type="pct"/>
          </w:tcPr>
          <w:p w:rsidR="00BE0EFC" w:rsidRPr="00D501AB" w:rsidRDefault="00BE0EFC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7 410 291</w:t>
            </w: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</w:t>
            </w:r>
          </w:p>
        </w:tc>
      </w:tr>
      <w:tr w:rsidR="00BE0EFC" w:rsidRPr="00D6402F" w:rsidTr="00BE0EFC">
        <w:trPr>
          <w:jc w:val="center"/>
        </w:trPr>
        <w:tc>
          <w:tcPr>
            <w:tcW w:w="511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2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безпосередньо</w:t>
            </w:r>
          </w:p>
        </w:tc>
        <w:tc>
          <w:tcPr>
            <w:tcW w:w="1961" w:type="pct"/>
          </w:tcPr>
          <w:p w:rsidR="00BE0EFC" w:rsidRPr="00C0546F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85 382 236,92</w:t>
            </w:r>
          </w:p>
        </w:tc>
      </w:tr>
      <w:tr w:rsidR="00BE0EFC" w:rsidRPr="00D6402F" w:rsidTr="00BE0EFC">
        <w:trPr>
          <w:jc w:val="center"/>
        </w:trPr>
        <w:tc>
          <w:tcPr>
            <w:tcW w:w="511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2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1961" w:type="pct"/>
          </w:tcPr>
          <w:p w:rsidR="00BE0EFC" w:rsidRPr="00C0546F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7 189 546,87</w:t>
            </w:r>
          </w:p>
        </w:tc>
      </w:tr>
      <w:tr w:rsidR="00BE0EFC" w:rsidRPr="00D6402F" w:rsidTr="00BE0EFC">
        <w:trPr>
          <w:jc w:val="center"/>
        </w:trPr>
        <w:tc>
          <w:tcPr>
            <w:tcW w:w="511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2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Субсидії</w:t>
            </w:r>
          </w:p>
        </w:tc>
        <w:tc>
          <w:tcPr>
            <w:tcW w:w="1961" w:type="pct"/>
          </w:tcPr>
          <w:p w:rsidR="00BE0EFC" w:rsidRPr="00200810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054</w:t>
            </w: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BE0EFC" w:rsidRPr="00D6402F" w:rsidTr="00BE0EFC">
        <w:trPr>
          <w:jc w:val="center"/>
        </w:trPr>
        <w:tc>
          <w:tcPr>
            <w:tcW w:w="511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2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Бюджетні установи, з них:</w:t>
            </w:r>
          </w:p>
        </w:tc>
        <w:tc>
          <w:tcPr>
            <w:tcW w:w="1961" w:type="pct"/>
          </w:tcPr>
          <w:p w:rsidR="00BE0EFC" w:rsidRPr="00200810" w:rsidRDefault="00BE0EFC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385</w:t>
            </w: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05</w:t>
            </w:r>
          </w:p>
        </w:tc>
      </w:tr>
      <w:tr w:rsidR="00BE0EFC" w:rsidRPr="00D6402F" w:rsidTr="00BE0EFC">
        <w:trPr>
          <w:jc w:val="center"/>
        </w:trPr>
        <w:tc>
          <w:tcPr>
            <w:tcW w:w="511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2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961" w:type="pct"/>
          </w:tcPr>
          <w:p w:rsidR="00BE0EFC" w:rsidRPr="00200810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13 116 433,62</w:t>
            </w:r>
          </w:p>
        </w:tc>
      </w:tr>
      <w:tr w:rsidR="00BE0EFC" w:rsidRPr="00D6402F" w:rsidTr="00BE0EFC">
        <w:trPr>
          <w:jc w:val="center"/>
        </w:trPr>
        <w:tc>
          <w:tcPr>
            <w:tcW w:w="511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2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961" w:type="pct"/>
          </w:tcPr>
          <w:p w:rsidR="00BE0EFC" w:rsidRPr="00D6402F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7 725 331,04</w:t>
            </w:r>
          </w:p>
        </w:tc>
      </w:tr>
      <w:tr w:rsidR="00BE0EFC" w:rsidRPr="00D6402F" w:rsidTr="00BE0EFC">
        <w:trPr>
          <w:jc w:val="center"/>
        </w:trPr>
        <w:tc>
          <w:tcPr>
            <w:tcW w:w="511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2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961" w:type="pct"/>
          </w:tcPr>
          <w:p w:rsidR="00BE0EFC" w:rsidRPr="00D6402F" w:rsidRDefault="00BE0EFC" w:rsidP="00BE0EFC">
            <w:pPr>
              <w:ind w:left="538" w:hanging="7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12 247 978,27</w:t>
            </w:r>
          </w:p>
        </w:tc>
      </w:tr>
      <w:tr w:rsidR="00BE0EFC" w:rsidRPr="00D6402F" w:rsidTr="00BE0EFC">
        <w:trPr>
          <w:jc w:val="center"/>
        </w:trPr>
        <w:tc>
          <w:tcPr>
            <w:tcW w:w="511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2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1961" w:type="pct"/>
          </w:tcPr>
          <w:p w:rsidR="00BE0EFC" w:rsidRPr="00D6402F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21 295 704,12</w:t>
            </w:r>
          </w:p>
        </w:tc>
      </w:tr>
      <w:tr w:rsidR="00BE0EFC" w:rsidRPr="00D6402F" w:rsidTr="00BE0EFC">
        <w:trPr>
          <w:jc w:val="center"/>
        </w:trPr>
        <w:tc>
          <w:tcPr>
            <w:tcW w:w="511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2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1961" w:type="pct"/>
          </w:tcPr>
          <w:p w:rsidR="00BE0EFC" w:rsidRPr="00005662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9 184 297,63</w:t>
            </w:r>
          </w:p>
        </w:tc>
      </w:tr>
      <w:tr w:rsidR="00BE0EFC" w:rsidRPr="00D6402F" w:rsidTr="00BE0EFC">
        <w:trPr>
          <w:jc w:val="center"/>
        </w:trPr>
        <w:tc>
          <w:tcPr>
            <w:tcW w:w="511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2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Релігійні організації</w:t>
            </w:r>
          </w:p>
        </w:tc>
        <w:tc>
          <w:tcPr>
            <w:tcW w:w="1961" w:type="pct"/>
          </w:tcPr>
          <w:p w:rsidR="00BE0EFC" w:rsidRPr="00005662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6 708,67</w:t>
            </w:r>
          </w:p>
        </w:tc>
      </w:tr>
    </w:tbl>
    <w:p w:rsidR="00BE0EFC" w:rsidRDefault="00BE0EFC" w:rsidP="00BE0EF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E0EFC" w:rsidRDefault="00BE0EFC" w:rsidP="00BE0E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EFC" w:rsidRPr="00D6402F" w:rsidRDefault="00BE0EFC" w:rsidP="00BE0E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02F"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споживачів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 xml:space="preserve"> АТ «ОТКЕ», станом на 01.0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Pr="00200810">
        <w:rPr>
          <w:rFonts w:ascii="Times New Roman" w:hAnsi="Times New Roman" w:cs="Times New Roman"/>
          <w:sz w:val="28"/>
          <w:szCs w:val="28"/>
        </w:rPr>
        <w:t>8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tbl>
      <w:tblPr>
        <w:tblStyle w:val="a3"/>
        <w:tblW w:w="3996" w:type="pct"/>
        <w:jc w:val="center"/>
        <w:tblLook w:val="04A0"/>
      </w:tblPr>
      <w:tblGrid>
        <w:gridCol w:w="822"/>
        <w:gridCol w:w="3673"/>
        <w:gridCol w:w="3154"/>
      </w:tblGrid>
      <w:tr w:rsidR="00BE0EFC" w:rsidRPr="00D6402F" w:rsidTr="00BE0EFC">
        <w:trPr>
          <w:jc w:val="center"/>
        </w:trPr>
        <w:tc>
          <w:tcPr>
            <w:tcW w:w="537" w:type="pct"/>
            <w:shd w:val="clear" w:color="auto" w:fill="DDD9C3" w:themeFill="background2" w:themeFillShade="E6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401" w:type="pct"/>
            <w:shd w:val="clear" w:color="auto" w:fill="DDD9C3" w:themeFill="background2" w:themeFillShade="E6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2062" w:type="pct"/>
            <w:shd w:val="clear" w:color="auto" w:fill="DDD9C3" w:themeFill="background2" w:themeFillShade="E6"/>
          </w:tcPr>
          <w:p w:rsidR="00BE0EFC" w:rsidRPr="00D6402F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Заборгованість, </w:t>
            </w:r>
            <w:proofErr w:type="spellStart"/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E0EFC" w:rsidRPr="00D6402F" w:rsidTr="00BE0EFC">
        <w:trPr>
          <w:jc w:val="center"/>
        </w:trPr>
        <w:tc>
          <w:tcPr>
            <w:tcW w:w="537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1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 у т.ч.</w:t>
            </w:r>
          </w:p>
        </w:tc>
        <w:tc>
          <w:tcPr>
            <w:tcW w:w="2062" w:type="pct"/>
          </w:tcPr>
          <w:p w:rsidR="00BE0EFC" w:rsidRPr="00132039" w:rsidRDefault="00BE0EFC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118 219 894,75</w:t>
            </w:r>
          </w:p>
        </w:tc>
      </w:tr>
      <w:tr w:rsidR="00BE0EFC" w:rsidRPr="00D6402F" w:rsidTr="00BE0EFC">
        <w:trPr>
          <w:jc w:val="center"/>
        </w:trPr>
        <w:tc>
          <w:tcPr>
            <w:tcW w:w="537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1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безпосередньо</w:t>
            </w:r>
          </w:p>
        </w:tc>
        <w:tc>
          <w:tcPr>
            <w:tcW w:w="2062" w:type="pct"/>
          </w:tcPr>
          <w:p w:rsidR="00BE0EFC" w:rsidRPr="00C0546F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70 675 164,47</w:t>
            </w:r>
          </w:p>
        </w:tc>
      </w:tr>
      <w:tr w:rsidR="00BE0EFC" w:rsidRPr="00D6402F" w:rsidTr="00BE0EFC">
        <w:trPr>
          <w:jc w:val="center"/>
        </w:trPr>
        <w:tc>
          <w:tcPr>
            <w:tcW w:w="537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1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062" w:type="pct"/>
          </w:tcPr>
          <w:p w:rsidR="00BE0EFC" w:rsidRPr="00CB0E53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8 731 852,94</w:t>
            </w:r>
          </w:p>
        </w:tc>
      </w:tr>
      <w:tr w:rsidR="00BE0EFC" w:rsidRPr="00D6402F" w:rsidTr="00BE0EFC">
        <w:trPr>
          <w:jc w:val="center"/>
        </w:trPr>
        <w:tc>
          <w:tcPr>
            <w:tcW w:w="537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1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Субсидії</w:t>
            </w:r>
          </w:p>
        </w:tc>
        <w:tc>
          <w:tcPr>
            <w:tcW w:w="2062" w:type="pct"/>
          </w:tcPr>
          <w:p w:rsidR="00BE0EFC" w:rsidRPr="00CB0E53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29 766 174,90</w:t>
            </w:r>
          </w:p>
        </w:tc>
      </w:tr>
      <w:tr w:rsidR="00BE0EFC" w:rsidRPr="00D6402F" w:rsidTr="00BE0EFC">
        <w:trPr>
          <w:jc w:val="center"/>
        </w:trPr>
        <w:tc>
          <w:tcPr>
            <w:tcW w:w="537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1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Бюджетні установи, з них:</w:t>
            </w:r>
          </w:p>
        </w:tc>
        <w:tc>
          <w:tcPr>
            <w:tcW w:w="2062" w:type="pct"/>
          </w:tcPr>
          <w:p w:rsidR="00BE0EFC" w:rsidRPr="00D501AB" w:rsidRDefault="00BE0EFC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5 676 372,84</w:t>
            </w:r>
          </w:p>
        </w:tc>
      </w:tr>
      <w:tr w:rsidR="00BE0EFC" w:rsidRPr="00D6402F" w:rsidTr="00BE0EFC">
        <w:trPr>
          <w:jc w:val="center"/>
        </w:trPr>
        <w:tc>
          <w:tcPr>
            <w:tcW w:w="537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1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2062" w:type="pct"/>
          </w:tcPr>
          <w:p w:rsidR="00BE0EFC" w:rsidRPr="00200810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755 718,54</w:t>
            </w:r>
          </w:p>
        </w:tc>
      </w:tr>
      <w:tr w:rsidR="00BE0EFC" w:rsidRPr="00D6402F" w:rsidTr="00BE0EFC">
        <w:trPr>
          <w:jc w:val="center"/>
        </w:trPr>
        <w:tc>
          <w:tcPr>
            <w:tcW w:w="537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1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2062" w:type="pct"/>
          </w:tcPr>
          <w:p w:rsidR="00BE0EFC" w:rsidRPr="00D6402F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693 682,91</w:t>
            </w:r>
          </w:p>
        </w:tc>
      </w:tr>
      <w:tr w:rsidR="00BE0EFC" w:rsidRPr="00D6402F" w:rsidTr="00BE0EFC">
        <w:trPr>
          <w:jc w:val="center"/>
        </w:trPr>
        <w:tc>
          <w:tcPr>
            <w:tcW w:w="537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1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2062" w:type="pct"/>
          </w:tcPr>
          <w:p w:rsidR="00BE0EFC" w:rsidRPr="00D6402F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1 819 140,46</w:t>
            </w:r>
          </w:p>
        </w:tc>
      </w:tr>
      <w:tr w:rsidR="00BE0EFC" w:rsidRPr="00D6402F" w:rsidTr="00BE0EFC">
        <w:trPr>
          <w:jc w:val="center"/>
        </w:trPr>
        <w:tc>
          <w:tcPr>
            <w:tcW w:w="537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1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062" w:type="pct"/>
          </w:tcPr>
          <w:p w:rsidR="00BE0EFC" w:rsidRPr="00D6402F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2 407 830,93</w:t>
            </w:r>
          </w:p>
        </w:tc>
      </w:tr>
      <w:tr w:rsidR="00BE0EFC" w:rsidRPr="00D6402F" w:rsidTr="00BE0EFC">
        <w:trPr>
          <w:jc w:val="center"/>
        </w:trPr>
        <w:tc>
          <w:tcPr>
            <w:tcW w:w="537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1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062" w:type="pct"/>
          </w:tcPr>
          <w:p w:rsidR="00BE0EFC" w:rsidRPr="00005662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3 357 702,02</w:t>
            </w:r>
          </w:p>
        </w:tc>
      </w:tr>
      <w:tr w:rsidR="00BE0EFC" w:rsidRPr="00D6402F" w:rsidTr="00BE0EFC">
        <w:trPr>
          <w:jc w:val="center"/>
        </w:trPr>
        <w:tc>
          <w:tcPr>
            <w:tcW w:w="537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01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Релігійні організації</w:t>
            </w:r>
          </w:p>
        </w:tc>
        <w:tc>
          <w:tcPr>
            <w:tcW w:w="2062" w:type="pct"/>
          </w:tcPr>
          <w:p w:rsidR="00BE0EFC" w:rsidRPr="00D501AB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12 627,58</w:t>
            </w:r>
          </w:p>
        </w:tc>
      </w:tr>
    </w:tbl>
    <w:p w:rsidR="00BE0EFC" w:rsidRPr="00D6402F" w:rsidRDefault="00BE0EFC" w:rsidP="00BE0E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EFC" w:rsidRDefault="00BE0EFC" w:rsidP="00BE0E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0EFC" w:rsidRPr="00D6402F" w:rsidRDefault="00BE0EFC" w:rsidP="00BE0E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02F"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споживачів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 xml:space="preserve"> АТ «ОТКЕ», станом на 01.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Pr="00200810">
        <w:rPr>
          <w:rFonts w:ascii="Times New Roman" w:hAnsi="Times New Roman" w:cs="Times New Roman"/>
          <w:sz w:val="28"/>
          <w:szCs w:val="28"/>
        </w:rPr>
        <w:t>8</w:t>
      </w:r>
      <w:r w:rsidRPr="00D6402F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tbl>
      <w:tblPr>
        <w:tblStyle w:val="a3"/>
        <w:tblW w:w="4071" w:type="pct"/>
        <w:jc w:val="center"/>
        <w:tblLook w:val="04A0"/>
      </w:tblPr>
      <w:tblGrid>
        <w:gridCol w:w="822"/>
        <w:gridCol w:w="3815"/>
        <w:gridCol w:w="3156"/>
      </w:tblGrid>
      <w:tr w:rsidR="00BE0EFC" w:rsidRPr="00D6402F" w:rsidTr="00BE0EFC">
        <w:trPr>
          <w:jc w:val="center"/>
        </w:trPr>
        <w:tc>
          <w:tcPr>
            <w:tcW w:w="527" w:type="pct"/>
            <w:shd w:val="clear" w:color="auto" w:fill="DDD9C3" w:themeFill="background2" w:themeFillShade="E6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2448" w:type="pct"/>
            <w:shd w:val="clear" w:color="auto" w:fill="DDD9C3" w:themeFill="background2" w:themeFillShade="E6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Категорія споживачів</w:t>
            </w:r>
          </w:p>
        </w:tc>
        <w:tc>
          <w:tcPr>
            <w:tcW w:w="2025" w:type="pct"/>
            <w:shd w:val="clear" w:color="auto" w:fill="DDD9C3" w:themeFill="background2" w:themeFillShade="E6"/>
          </w:tcPr>
          <w:p w:rsidR="00BE0EFC" w:rsidRPr="00D6402F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Заборгованість, </w:t>
            </w:r>
            <w:proofErr w:type="spellStart"/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BE0EFC" w:rsidRPr="00D6402F" w:rsidTr="00BE0EFC">
        <w:trPr>
          <w:jc w:val="center"/>
        </w:trPr>
        <w:tc>
          <w:tcPr>
            <w:tcW w:w="527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Всього у т.ч.</w:t>
            </w:r>
          </w:p>
        </w:tc>
        <w:tc>
          <w:tcPr>
            <w:tcW w:w="2025" w:type="pct"/>
          </w:tcPr>
          <w:p w:rsidR="00BE0EFC" w:rsidRPr="00132039" w:rsidRDefault="00BE0EFC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87 337 930,54</w:t>
            </w:r>
          </w:p>
        </w:tc>
      </w:tr>
      <w:tr w:rsidR="00BE0EFC" w:rsidRPr="00D6402F" w:rsidTr="00BE0EFC">
        <w:trPr>
          <w:jc w:val="center"/>
        </w:trPr>
        <w:tc>
          <w:tcPr>
            <w:tcW w:w="527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безпосередньо</w:t>
            </w:r>
          </w:p>
        </w:tc>
        <w:tc>
          <w:tcPr>
            <w:tcW w:w="2025" w:type="pct"/>
          </w:tcPr>
          <w:p w:rsidR="00BE0EFC" w:rsidRPr="00C0546F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55 259 465,11</w:t>
            </w:r>
          </w:p>
        </w:tc>
      </w:tr>
      <w:tr w:rsidR="00BE0EFC" w:rsidRPr="00D6402F" w:rsidTr="00BE0EFC">
        <w:trPr>
          <w:jc w:val="center"/>
        </w:trPr>
        <w:tc>
          <w:tcPr>
            <w:tcW w:w="527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4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Пільги</w:t>
            </w:r>
          </w:p>
        </w:tc>
        <w:tc>
          <w:tcPr>
            <w:tcW w:w="2025" w:type="pct"/>
          </w:tcPr>
          <w:p w:rsidR="00BE0EFC" w:rsidRPr="00CB0E53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9 736 738,41</w:t>
            </w:r>
          </w:p>
        </w:tc>
      </w:tr>
      <w:tr w:rsidR="00BE0EFC" w:rsidRPr="00D6402F" w:rsidTr="00BE0EFC">
        <w:trPr>
          <w:jc w:val="center"/>
        </w:trPr>
        <w:tc>
          <w:tcPr>
            <w:tcW w:w="527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4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Субсидії</w:t>
            </w:r>
          </w:p>
        </w:tc>
        <w:tc>
          <w:tcPr>
            <w:tcW w:w="2025" w:type="pct"/>
          </w:tcPr>
          <w:p w:rsidR="00BE0EFC" w:rsidRPr="00CB0E53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16 571 080,69</w:t>
            </w:r>
          </w:p>
        </w:tc>
      </w:tr>
      <w:tr w:rsidR="00BE0EFC" w:rsidRPr="00D6402F" w:rsidTr="00BE0EFC">
        <w:trPr>
          <w:jc w:val="center"/>
        </w:trPr>
        <w:tc>
          <w:tcPr>
            <w:tcW w:w="527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4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Бюджетні установи, з них:</w:t>
            </w:r>
          </w:p>
        </w:tc>
        <w:tc>
          <w:tcPr>
            <w:tcW w:w="2025" w:type="pct"/>
          </w:tcPr>
          <w:p w:rsidR="00BE0EFC" w:rsidRPr="00D501AB" w:rsidRDefault="00BE0EFC" w:rsidP="00630A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3 542 131,62</w:t>
            </w:r>
          </w:p>
        </w:tc>
      </w:tr>
      <w:tr w:rsidR="00BE0EFC" w:rsidRPr="00D6402F" w:rsidTr="00BE0EFC">
        <w:trPr>
          <w:jc w:val="center"/>
        </w:trPr>
        <w:tc>
          <w:tcPr>
            <w:tcW w:w="527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4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2025" w:type="pct"/>
          </w:tcPr>
          <w:p w:rsidR="00BE0EFC" w:rsidRPr="00200810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598 117,06</w:t>
            </w:r>
          </w:p>
        </w:tc>
      </w:tr>
      <w:tr w:rsidR="00BE0EFC" w:rsidRPr="00D6402F" w:rsidTr="00BE0EFC">
        <w:trPr>
          <w:jc w:val="center"/>
        </w:trPr>
        <w:tc>
          <w:tcPr>
            <w:tcW w:w="527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4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2025" w:type="pct"/>
          </w:tcPr>
          <w:p w:rsidR="00BE0EFC" w:rsidRPr="00D6402F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473 299,26</w:t>
            </w:r>
          </w:p>
        </w:tc>
      </w:tr>
      <w:tr w:rsidR="00BE0EFC" w:rsidRPr="00D6402F" w:rsidTr="00BE0EFC">
        <w:trPr>
          <w:jc w:val="center"/>
        </w:trPr>
        <w:tc>
          <w:tcPr>
            <w:tcW w:w="527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4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2025" w:type="pct"/>
          </w:tcPr>
          <w:p w:rsidR="00BE0EFC" w:rsidRPr="00D6402F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1 383 527,55</w:t>
            </w:r>
          </w:p>
        </w:tc>
      </w:tr>
      <w:tr w:rsidR="00BE0EFC" w:rsidRPr="00D6402F" w:rsidTr="00BE0EFC">
        <w:trPr>
          <w:jc w:val="center"/>
        </w:trPr>
        <w:tc>
          <w:tcPr>
            <w:tcW w:w="527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4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Районний бюджет</w:t>
            </w:r>
          </w:p>
        </w:tc>
        <w:tc>
          <w:tcPr>
            <w:tcW w:w="2025" w:type="pct"/>
          </w:tcPr>
          <w:p w:rsidR="00BE0EFC" w:rsidRPr="00D6402F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1 087 187,75</w:t>
            </w:r>
          </w:p>
        </w:tc>
      </w:tr>
      <w:tr w:rsidR="00BE0EFC" w:rsidRPr="00D6402F" w:rsidTr="00BE0EFC">
        <w:trPr>
          <w:jc w:val="center"/>
        </w:trPr>
        <w:tc>
          <w:tcPr>
            <w:tcW w:w="527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4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споживачі</w:t>
            </w:r>
          </w:p>
        </w:tc>
        <w:tc>
          <w:tcPr>
            <w:tcW w:w="2025" w:type="pct"/>
          </w:tcPr>
          <w:p w:rsidR="00BE0EFC" w:rsidRPr="00005662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2 215 887,13</w:t>
            </w:r>
          </w:p>
        </w:tc>
      </w:tr>
      <w:tr w:rsidR="00BE0EFC" w:rsidRPr="00D6402F" w:rsidTr="00BE0EFC">
        <w:trPr>
          <w:jc w:val="center"/>
        </w:trPr>
        <w:tc>
          <w:tcPr>
            <w:tcW w:w="527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48" w:type="pct"/>
          </w:tcPr>
          <w:p w:rsidR="00BE0EFC" w:rsidRPr="00D6402F" w:rsidRDefault="00BE0EFC" w:rsidP="00630A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40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Релігійні організації</w:t>
            </w:r>
          </w:p>
        </w:tc>
        <w:tc>
          <w:tcPr>
            <w:tcW w:w="2025" w:type="pct"/>
          </w:tcPr>
          <w:p w:rsidR="00BE0EFC" w:rsidRPr="00D501AB" w:rsidRDefault="00BE0EFC" w:rsidP="00630A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12 627,58</w:t>
            </w:r>
          </w:p>
        </w:tc>
      </w:tr>
    </w:tbl>
    <w:p w:rsidR="00225C0A" w:rsidRDefault="00225C0A"/>
    <w:sectPr w:rsidR="00225C0A" w:rsidSect="00BE0EF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E0EFC"/>
    <w:rsid w:val="00225C0A"/>
    <w:rsid w:val="00BE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1596</Characters>
  <Application>Microsoft Office Word</Application>
  <DocSecurity>0</DocSecurity>
  <Lines>13</Lines>
  <Paragraphs>3</Paragraphs>
  <ScaleCrop>false</ScaleCrop>
  <Company>diakov.net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1</cp:revision>
  <dcterms:created xsi:type="dcterms:W3CDTF">2021-03-24T14:12:00Z</dcterms:created>
  <dcterms:modified xsi:type="dcterms:W3CDTF">2021-03-24T14:14:00Z</dcterms:modified>
</cp:coreProperties>
</file>